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9D" w:rsidRPr="00647A3B" w:rsidRDefault="003B1E9D" w:rsidP="003B1E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1E9D" w:rsidRDefault="003B1E9D" w:rsidP="003B1E9D">
      <w:pPr>
        <w:jc w:val="center"/>
        <w:rPr>
          <w:rFonts w:ascii="Times New Roman" w:hAnsi="Times New Roman"/>
          <w:b/>
          <w:sz w:val="24"/>
          <w:szCs w:val="24"/>
        </w:rPr>
      </w:pPr>
      <w:r w:rsidRPr="00647A3B">
        <w:rPr>
          <w:rFonts w:ascii="Times New Roman" w:hAnsi="Times New Roman"/>
          <w:b/>
          <w:sz w:val="24"/>
          <w:szCs w:val="24"/>
        </w:rPr>
        <w:t>Технологическая карта урока по русскому языку 5 класс</w:t>
      </w:r>
    </w:p>
    <w:p w:rsidR="005901C4" w:rsidRPr="00647A3B" w:rsidRDefault="005901C4" w:rsidP="003B1E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hAnsi="Times New Roman"/>
          <w:b/>
          <w:sz w:val="24"/>
          <w:szCs w:val="24"/>
        </w:rPr>
        <w:t>Бекешина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Н.В.</w:t>
      </w:r>
    </w:p>
    <w:p w:rsidR="003B1E9D" w:rsidRPr="00647A3B" w:rsidRDefault="003B1E9D" w:rsidP="003B1E9D">
      <w:pPr>
        <w:rPr>
          <w:rFonts w:ascii="Times New Roman" w:hAnsi="Times New Roman"/>
          <w:b/>
          <w:sz w:val="24"/>
          <w:szCs w:val="24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2060"/>
      </w:tblGrid>
      <w:tr w:rsidR="003B1E9D" w:rsidRPr="007F6BC6" w:rsidTr="004A7002">
        <w:tc>
          <w:tcPr>
            <w:tcW w:w="324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7A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060" w:type="dxa"/>
          </w:tcPr>
          <w:p w:rsidR="003B1E9D" w:rsidRPr="009026AD" w:rsidRDefault="009964E5" w:rsidP="004A70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26AD">
              <w:rPr>
                <w:rFonts w:ascii="Times New Roman" w:hAnsi="Times New Roman"/>
                <w:b/>
                <w:sz w:val="24"/>
                <w:szCs w:val="24"/>
              </w:rPr>
              <w:t>Сложные слова</w:t>
            </w:r>
          </w:p>
        </w:tc>
      </w:tr>
      <w:tr w:rsidR="003B1E9D" w:rsidRPr="007F6BC6" w:rsidTr="004A7002">
        <w:tc>
          <w:tcPr>
            <w:tcW w:w="324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60" w:type="dxa"/>
          </w:tcPr>
          <w:p w:rsidR="003B1E9D" w:rsidRDefault="009964E5" w:rsidP="004A7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 новых знаний</w:t>
            </w:r>
          </w:p>
        </w:tc>
      </w:tr>
      <w:tr w:rsidR="003B1E9D" w:rsidRPr="00DE5E7F" w:rsidTr="004A7002">
        <w:tc>
          <w:tcPr>
            <w:tcW w:w="3240" w:type="dxa"/>
          </w:tcPr>
          <w:p w:rsidR="003B1E9D" w:rsidRPr="007F6BC6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6BC6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  <w:p w:rsidR="003B1E9D" w:rsidRPr="007F6BC6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60" w:type="dxa"/>
          </w:tcPr>
          <w:p w:rsidR="00067A7B" w:rsidRPr="00067A7B" w:rsidRDefault="00067A7B" w:rsidP="00067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  <w:p w:rsidR="00067A7B" w:rsidRPr="00067A7B" w:rsidRDefault="00067A7B" w:rsidP="00067A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</w:t>
            </w:r>
            <w:proofErr w:type="gramEnd"/>
            <w:r w:rsidRPr="00067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  учащихся с условиями  выбора соединительной  гласной в  сложных словах.</w:t>
            </w:r>
          </w:p>
          <w:p w:rsidR="00067A7B" w:rsidRPr="00067A7B" w:rsidRDefault="00067A7B" w:rsidP="00067A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Практические: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 умения писать сложные слова</w:t>
            </w:r>
            <w:r w:rsidR="00CD7251" w:rsidRPr="00067A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орфографическую зоркость.</w:t>
            </w:r>
          </w:p>
          <w:p w:rsidR="00067A7B" w:rsidRPr="00067A7B" w:rsidRDefault="00067A7B" w:rsidP="00067A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>: воспитывать  чувства уважения к языку</w:t>
            </w:r>
            <w:r w:rsidR="00CD7251" w:rsidRPr="00067A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прекрасного, совершенствовать читательский вкус.</w:t>
            </w:r>
          </w:p>
          <w:p w:rsidR="00067A7B" w:rsidRPr="00067A7B" w:rsidRDefault="00067A7B" w:rsidP="00067A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A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 словарный запас учащихся</w:t>
            </w:r>
            <w:proofErr w:type="gramStart"/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7A7B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сравнению . умению выделять главное, систематизировать, объяснять понятия.</w:t>
            </w:r>
          </w:p>
          <w:p w:rsidR="003B1E9D" w:rsidRPr="00647A3B" w:rsidRDefault="003B1E9D" w:rsidP="00067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9D" w:rsidRPr="003D61BB" w:rsidTr="004A7002">
        <w:tc>
          <w:tcPr>
            <w:tcW w:w="324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7A3B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060" w:type="dxa"/>
          </w:tcPr>
          <w:p w:rsidR="00CD7251" w:rsidRPr="009026AD" w:rsidRDefault="003B1E9D" w:rsidP="00CD72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47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251" w:rsidRPr="009026AD">
              <w:rPr>
                <w:rFonts w:ascii="Times New Roman" w:eastAsia="Times New Roman" w:hAnsi="Times New Roman" w:cs="Times New Roman"/>
                <w:i/>
              </w:rPr>
              <w:t>Личностные:</w:t>
            </w:r>
          </w:p>
          <w:p w:rsidR="00CD7251" w:rsidRPr="009026AD" w:rsidRDefault="00CD7251" w:rsidP="00CD7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6AD">
              <w:rPr>
                <w:rFonts w:ascii="Times New Roman" w:eastAsia="NewtonCSanPin-Regular" w:hAnsi="Times New Roman" w:cs="Times New Roman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9026AD">
              <w:rPr>
                <w:rFonts w:ascii="Times New Roman" w:eastAsia="NewtonCSanPin-Regular" w:hAnsi="Times New Roman" w:cs="Times New Roman"/>
              </w:rPr>
              <w:t>имеющиеся</w:t>
            </w:r>
            <w:proofErr w:type="gramEnd"/>
          </w:p>
          <w:p w:rsidR="003B6757" w:rsidRPr="009026AD" w:rsidRDefault="003B6757" w:rsidP="0090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026AD">
              <w:rPr>
                <w:rFonts w:ascii="Times New Roman" w:eastAsia="Times New Roman" w:hAnsi="Times New Roman" w:cs="Times New Roman"/>
                <w:i/>
                <w:color w:val="000000"/>
              </w:rPr>
              <w:t>Регулятивные:</w:t>
            </w:r>
          </w:p>
          <w:p w:rsidR="003B6757" w:rsidRPr="009026AD" w:rsidRDefault="003B6757" w:rsidP="0090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6AD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ставить учебную задачу</w:t>
            </w:r>
          </w:p>
          <w:p w:rsidR="003B6757" w:rsidRPr="009026AD" w:rsidRDefault="003B6757" w:rsidP="00902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026AD">
              <w:rPr>
                <w:rFonts w:ascii="Times New Roman" w:eastAsia="Times New Roman" w:hAnsi="Times New Roman" w:cs="Times New Roman"/>
                <w:i/>
                <w:color w:val="000000"/>
              </w:rPr>
              <w:t>Познавательные:</w:t>
            </w:r>
          </w:p>
          <w:p w:rsidR="003B6757" w:rsidRPr="009026AD" w:rsidRDefault="003B6757" w:rsidP="009026AD">
            <w:pPr>
              <w:pStyle w:val="2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 w:rsidRPr="009026AD">
              <w:rPr>
                <w:rFonts w:cs="Times New Roman"/>
                <w:sz w:val="22"/>
                <w:szCs w:val="22"/>
              </w:rPr>
              <w:t>проводить наблюдение под руководством учителя; давать определение понятиям.</w:t>
            </w:r>
          </w:p>
          <w:p w:rsidR="003B6757" w:rsidRPr="009026AD" w:rsidRDefault="003B6757" w:rsidP="009026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026AD">
              <w:rPr>
                <w:rFonts w:ascii="Times New Roman" w:eastAsia="Times New Roman" w:hAnsi="Times New Roman" w:cs="Times New Roman"/>
                <w:i/>
                <w:color w:val="000000"/>
              </w:rPr>
              <w:t>Коммуникативные:</w:t>
            </w:r>
          </w:p>
          <w:p w:rsidR="003B6757" w:rsidRPr="009026AD" w:rsidRDefault="003B6757" w:rsidP="00902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026AD">
              <w:rPr>
                <w:rFonts w:ascii="Times New Roman" w:eastAsia="Times New Roman" w:hAnsi="Times New Roman" w:cs="Times New Roman"/>
                <w:bCs/>
              </w:rPr>
              <w:t>использовать адекватные языковые средства для отображения своих чувств, мыслей.</w:t>
            </w:r>
          </w:p>
          <w:p w:rsidR="00CD7251" w:rsidRPr="009026AD" w:rsidRDefault="00CD7251" w:rsidP="00CD7251">
            <w:pPr>
              <w:spacing w:after="0" w:line="240" w:lineRule="auto"/>
              <w:rPr>
                <w:rStyle w:val="c11c21"/>
                <w:rFonts w:ascii="Times New Roman" w:eastAsia="Times New Roman" w:hAnsi="Times New Roman" w:cs="Times New Roman"/>
                <w:i/>
              </w:rPr>
            </w:pPr>
            <w:r w:rsidRPr="009026AD">
              <w:rPr>
                <w:rStyle w:val="c11c21"/>
                <w:rFonts w:ascii="Times New Roman" w:eastAsia="Times New Roman" w:hAnsi="Times New Roman" w:cs="Times New Roman"/>
                <w:i/>
              </w:rPr>
              <w:t>Предметные:</w:t>
            </w:r>
          </w:p>
          <w:p w:rsidR="00CD7251" w:rsidRPr="009026AD" w:rsidRDefault="00CD7251" w:rsidP="00CD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026AD">
              <w:rPr>
                <w:rFonts w:ascii="Times New Roman" w:eastAsia="Times New Roman" w:hAnsi="Times New Roman" w:cs="Times New Roman"/>
                <w:bCs/>
              </w:rPr>
              <w:t>Характеризовать морфемный состав слова. Использовать морфемный словарь.</w:t>
            </w:r>
          </w:p>
          <w:p w:rsidR="003B1E9D" w:rsidRPr="00647A3B" w:rsidRDefault="003B1E9D" w:rsidP="00CD7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E9D" w:rsidRPr="00DE5E7F" w:rsidTr="004A7002">
        <w:tc>
          <w:tcPr>
            <w:tcW w:w="324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7A3B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2060" w:type="dxa"/>
          </w:tcPr>
          <w:p w:rsidR="003B6757" w:rsidRPr="009026AD" w:rsidRDefault="003B6757" w:rsidP="009026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26AD">
              <w:rPr>
                <w:rFonts w:ascii="Times New Roman" w:eastAsia="Times New Roman" w:hAnsi="Times New Roman" w:cs="Times New Roman"/>
              </w:rPr>
              <w:t>Морфемный состав слова.</w:t>
            </w:r>
          </w:p>
          <w:p w:rsidR="003B1E9D" w:rsidRPr="00647A3B" w:rsidRDefault="003B6757" w:rsidP="0090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6AD">
              <w:rPr>
                <w:rFonts w:ascii="Times New Roman" w:eastAsia="Times New Roman" w:hAnsi="Times New Roman" w:cs="Times New Roman"/>
              </w:rPr>
              <w:t>Слова, имеющие в составе два корня. Сложение как способ словообразования</w:t>
            </w:r>
          </w:p>
        </w:tc>
      </w:tr>
      <w:tr w:rsidR="003B1E9D" w:rsidRPr="00647A3B" w:rsidTr="004A7002">
        <w:tc>
          <w:tcPr>
            <w:tcW w:w="3240" w:type="dxa"/>
          </w:tcPr>
          <w:p w:rsidR="003B1E9D" w:rsidRPr="00F078C6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7A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Ресурсы:</w:t>
            </w:r>
          </w:p>
        </w:tc>
        <w:tc>
          <w:tcPr>
            <w:tcW w:w="1206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647A3B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="009026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D7251">
              <w:rPr>
                <w:rFonts w:ascii="Times New Roman" w:hAnsi="Times New Roman"/>
                <w:sz w:val="24"/>
                <w:szCs w:val="24"/>
              </w:rPr>
              <w:t xml:space="preserve">Русский язык 5 </w:t>
            </w:r>
            <w:proofErr w:type="spellStart"/>
            <w:r w:rsidR="00CD725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CD7251">
              <w:rPr>
                <w:rFonts w:ascii="Times New Roman" w:hAnsi="Times New Roman"/>
                <w:sz w:val="24"/>
                <w:szCs w:val="24"/>
              </w:rPr>
              <w:t xml:space="preserve">» УМК </w:t>
            </w:r>
            <w:proofErr w:type="spellStart"/>
            <w:r w:rsidR="00CD7251">
              <w:rPr>
                <w:rFonts w:ascii="Times New Roman" w:hAnsi="Times New Roman"/>
                <w:sz w:val="24"/>
                <w:szCs w:val="24"/>
              </w:rPr>
              <w:t>Рабченковой</w:t>
            </w:r>
            <w:proofErr w:type="spellEnd"/>
            <w:r w:rsidR="00CD7251">
              <w:rPr>
                <w:rFonts w:ascii="Times New Roman" w:hAnsi="Times New Roman"/>
                <w:sz w:val="24"/>
                <w:szCs w:val="24"/>
              </w:rPr>
              <w:t xml:space="preserve"> Л.Н. и </w:t>
            </w:r>
            <w:proofErr w:type="spellStart"/>
            <w:proofErr w:type="gramStart"/>
            <w:r w:rsidR="00CD7251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647A3B">
              <w:rPr>
                <w:rFonts w:ascii="Times New Roman" w:hAnsi="Times New Roman"/>
                <w:sz w:val="24"/>
                <w:szCs w:val="24"/>
              </w:rPr>
              <w:t>, 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1E9D" w:rsidRPr="00DE5E7F" w:rsidTr="004A7002">
        <w:tc>
          <w:tcPr>
            <w:tcW w:w="3240" w:type="dxa"/>
          </w:tcPr>
          <w:p w:rsidR="003B1E9D" w:rsidRPr="00647A3B" w:rsidRDefault="003B1E9D" w:rsidP="004A7002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7A3B">
              <w:rPr>
                <w:rFonts w:ascii="Times New Roman" w:hAnsi="Times New Roman"/>
                <w:b/>
                <w:sz w:val="24"/>
                <w:szCs w:val="24"/>
              </w:rPr>
              <w:t xml:space="preserve">Методы и формы обучения </w:t>
            </w:r>
          </w:p>
        </w:tc>
        <w:tc>
          <w:tcPr>
            <w:tcW w:w="12060" w:type="dxa"/>
          </w:tcPr>
          <w:p w:rsidR="003B1E9D" w:rsidRPr="00647A3B" w:rsidRDefault="003B1E9D" w:rsidP="004A7002">
            <w:pPr>
              <w:rPr>
                <w:rFonts w:ascii="Times New Roman" w:hAnsi="Times New Roman"/>
                <w:sz w:val="24"/>
                <w:szCs w:val="24"/>
              </w:rPr>
            </w:pPr>
            <w:r w:rsidRPr="00647A3B">
              <w:rPr>
                <w:rFonts w:ascii="Times New Roman" w:hAnsi="Times New Roman"/>
                <w:sz w:val="24"/>
                <w:szCs w:val="24"/>
              </w:rPr>
              <w:t>Работа фронтальная, индивидуальная</w:t>
            </w:r>
            <w:r w:rsidR="00285F79">
              <w:rPr>
                <w:rFonts w:ascii="Times New Roman" w:hAnsi="Times New Roman"/>
                <w:sz w:val="24"/>
                <w:szCs w:val="24"/>
              </w:rPr>
              <w:t>, в парах</w:t>
            </w:r>
          </w:p>
        </w:tc>
      </w:tr>
    </w:tbl>
    <w:p w:rsidR="003B1E9D" w:rsidRDefault="003B1E9D" w:rsidP="003B1E9D"/>
    <w:p w:rsidR="003B1E9D" w:rsidRDefault="003B1E9D" w:rsidP="003B1E9D">
      <w:pPr>
        <w:jc w:val="center"/>
      </w:pPr>
    </w:p>
    <w:p w:rsidR="003B1E9D" w:rsidRDefault="003B1E9D" w:rsidP="003B1E9D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726"/>
        <w:gridCol w:w="3052"/>
        <w:gridCol w:w="3969"/>
        <w:gridCol w:w="1701"/>
        <w:gridCol w:w="1560"/>
        <w:gridCol w:w="1778"/>
      </w:tblGrid>
      <w:tr w:rsidR="003B1E9D" w:rsidRPr="00CB30DD" w:rsidTr="004A7002">
        <w:trPr>
          <w:trHeight w:val="315"/>
        </w:trPr>
        <w:tc>
          <w:tcPr>
            <w:tcW w:w="2726" w:type="dxa"/>
            <w:vMerge w:val="restart"/>
          </w:tcPr>
          <w:p w:rsidR="003B1E9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>Основные этапы урока, цели этапа</w:t>
            </w:r>
          </w:p>
          <w:p w:rsidR="00017AC7" w:rsidRDefault="00017AC7" w:rsidP="004A700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7AC7" w:rsidRPr="00CB30DD" w:rsidRDefault="00017AC7" w:rsidP="004A700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52" w:type="dxa"/>
            <w:vMerge w:val="restart"/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>Деятельность учителя</w:t>
            </w:r>
          </w:p>
        </w:tc>
        <w:tc>
          <w:tcPr>
            <w:tcW w:w="3969" w:type="dxa"/>
            <w:vMerge w:val="restart"/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 xml:space="preserve">Деятельность </w:t>
            </w:r>
            <w:proofErr w:type="gramStart"/>
            <w:r w:rsidRPr="00CB30D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 xml:space="preserve">                      Формируемые  УУД</w:t>
            </w:r>
          </w:p>
        </w:tc>
      </w:tr>
      <w:tr w:rsidR="003B1E9D" w:rsidRPr="00CB30DD" w:rsidTr="00017AC7">
        <w:trPr>
          <w:trHeight w:val="555"/>
        </w:trPr>
        <w:tc>
          <w:tcPr>
            <w:tcW w:w="2726" w:type="dxa"/>
            <w:vMerge/>
            <w:tcBorders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Познават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Коммуник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3B1E9D" w:rsidRPr="00CB30DD" w:rsidRDefault="003B1E9D" w:rsidP="004A700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Регулят</w:t>
            </w:r>
            <w:proofErr w:type="spellEnd"/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  <w:b/>
              </w:rPr>
              <w:t>1Этап мотивации. Самоопределение к деятельности</w:t>
            </w: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</w:rPr>
              <w:t>Формирование и развитие ценностного отношения к умению оценивать готовность к предстоящей деятельности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</w:rPr>
            </w:pPr>
            <w:proofErr w:type="gramStart"/>
            <w:r w:rsidRPr="008F3105">
              <w:rPr>
                <w:rFonts w:ascii="Times New Roman" w:hAnsi="Times New Roman" w:cs="Times New Roman"/>
              </w:rPr>
              <w:t>-(Приветствует  учащихся.</w:t>
            </w:r>
            <w:proofErr w:type="gramEnd"/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u w:val="single"/>
              </w:rPr>
              <w:t>Мотивирует на учебную деятельность</w:t>
            </w:r>
            <w:r w:rsidRPr="008F3105">
              <w:rPr>
                <w:rFonts w:ascii="Times New Roman" w:hAnsi="Times New Roman" w:cs="Times New Roman"/>
              </w:rPr>
              <w:t xml:space="preserve"> на основе работы с эпиграфом урока</w:t>
            </w:r>
            <w:proofErr w:type="gramStart"/>
            <w:r w:rsidRPr="008F3105">
              <w:rPr>
                <w:rFonts w:ascii="Times New Roman" w:hAnsi="Times New Roman" w:cs="Times New Roman"/>
              </w:rPr>
              <w:t>)</w:t>
            </w:r>
            <w:r w:rsidRPr="008F3105">
              <w:rPr>
                <w:rFonts w:ascii="Times New Roman" w:hAnsi="Times New Roman" w:cs="Times New Roman"/>
                <w:bCs/>
                <w:i/>
              </w:rPr>
              <w:t>М</w:t>
            </w:r>
            <w:proofErr w:type="gramEnd"/>
            <w:r w:rsidRPr="008F3105">
              <w:rPr>
                <w:rFonts w:ascii="Times New Roman" w:hAnsi="Times New Roman" w:cs="Times New Roman"/>
                <w:bCs/>
                <w:i/>
              </w:rPr>
              <w:t>ы сегодня снова будем писать,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Делать выводы и рассуждать.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А чтобы урок пошёл каждому впрок,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Активно в работу включайся, дружок! (слайд 1)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B6757" w:rsidRPr="00285F79" w:rsidRDefault="003B6757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  <w:u w:val="single"/>
              </w:rPr>
              <w:t>Приветствуют</w:t>
            </w:r>
            <w:r w:rsidRPr="00285F79">
              <w:rPr>
                <w:rFonts w:ascii="Times New Roman" w:hAnsi="Times New Roman" w:cs="Times New Roman"/>
              </w:rPr>
              <w:t xml:space="preserve"> учителя. </w:t>
            </w:r>
            <w:r w:rsidRPr="00285F79">
              <w:rPr>
                <w:rFonts w:ascii="Times New Roman" w:hAnsi="Times New Roman" w:cs="Times New Roman"/>
                <w:u w:val="single"/>
              </w:rPr>
              <w:t>Выражают осознанное речевое высказыван</w:t>
            </w:r>
            <w:r w:rsidRPr="00285F79">
              <w:rPr>
                <w:rFonts w:ascii="Times New Roman" w:hAnsi="Times New Roman" w:cs="Times New Roman"/>
              </w:rPr>
              <w:t xml:space="preserve">ие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 том, как будут работать на уроке, как понимают смысл эпиграфа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Взаимодействие  в процессе обсуждения, формулирование  простых выводов.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 xml:space="preserve">волевая </w:t>
            </w:r>
            <w:proofErr w:type="spellStart"/>
            <w:r w:rsidRPr="008F3105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8F3105">
              <w:rPr>
                <w:rFonts w:ascii="Times New Roman" w:hAnsi="Times New Roman" w:cs="Times New Roman"/>
              </w:rPr>
              <w:t xml:space="preserve"> как способность к мобилизации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 xml:space="preserve"> сил и энергии; способность к волевому усилию</w:t>
            </w:r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2.Этап.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  <w:b/>
              </w:rPr>
              <w:t xml:space="preserve">Включение в систему знаний и повторения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  <w:b/>
              </w:rPr>
              <w:t>Словарная работа</w:t>
            </w: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  <w:b/>
              </w:rPr>
            </w:pPr>
          </w:p>
          <w:p w:rsidR="003B6757" w:rsidRPr="008F3105" w:rsidRDefault="00FF05C1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 xml:space="preserve">Включение обучающихся в практическую деятельность, направленную на </w:t>
            </w:r>
            <w:r w:rsidRPr="008F3105">
              <w:rPr>
                <w:rFonts w:ascii="Times New Roman" w:hAnsi="Times New Roman" w:cs="Times New Roman"/>
              </w:rPr>
              <w:lastRenderedPageBreak/>
              <w:t>воспроизведение знаний.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Словарная работа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bCs/>
                <w:i/>
              </w:rPr>
              <w:t>Судно (ед.ч.) – суда (мн.ч.</w:t>
            </w:r>
            <w:proofErr w:type="gramStart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>)(</w:t>
            </w:r>
            <w:proofErr w:type="gramEnd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>слайд 2)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t>Материал из ВИКИПЕДИИ: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F3105">
              <w:rPr>
                <w:rFonts w:ascii="Times New Roman" w:hAnsi="Times New Roman" w:cs="Times New Roman"/>
                <w:bCs/>
                <w:i/>
              </w:rPr>
              <w:t>Су́дно</w:t>
            </w:r>
            <w:proofErr w:type="spellEnd"/>
            <w:r w:rsidRPr="008F3105">
              <w:rPr>
                <w:rFonts w:ascii="Times New Roman" w:hAnsi="Times New Roman" w:cs="Times New Roman"/>
                <w:i/>
              </w:rPr>
              <w:t xml:space="preserve"> — по определению военно-морского словаря, плавательное средство, используемое в качестве транспортного </w:t>
            </w:r>
            <w:r w:rsidRPr="008F3105">
              <w:rPr>
                <w:rFonts w:ascii="Times New Roman" w:hAnsi="Times New Roman" w:cs="Times New Roman"/>
                <w:i/>
              </w:rPr>
              <w:lastRenderedPageBreak/>
              <w:t xml:space="preserve">средства.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t>В общем случае под термином </w:t>
            </w:r>
            <w:r w:rsidRPr="008F3105">
              <w:rPr>
                <w:rFonts w:ascii="Times New Roman" w:hAnsi="Times New Roman" w:cs="Times New Roman"/>
                <w:bCs/>
                <w:i/>
              </w:rPr>
              <w:t>судно</w:t>
            </w:r>
            <w:r w:rsidRPr="008F3105">
              <w:rPr>
                <w:rFonts w:ascii="Times New Roman" w:hAnsi="Times New Roman" w:cs="Times New Roman"/>
                <w:i/>
              </w:rPr>
              <w:t> подразумевается любое транспортное средство для перевозки пассажиров или грузов по воде</w:t>
            </w:r>
            <w:proofErr w:type="gramStart"/>
            <w:r w:rsidRPr="008F3105">
              <w:rPr>
                <w:rFonts w:ascii="Times New Roman" w:hAnsi="Times New Roman" w:cs="Times New Roman"/>
                <w:i/>
              </w:rPr>
              <w:t>.(</w:t>
            </w:r>
            <w:proofErr w:type="gramEnd"/>
            <w:r w:rsidRPr="008F3105">
              <w:rPr>
                <w:rFonts w:ascii="Times New Roman" w:hAnsi="Times New Roman" w:cs="Times New Roman"/>
                <w:i/>
              </w:rPr>
              <w:t>слайд 3)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t xml:space="preserve"> Словарная работа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>Судно (ед.ч.) – суда (мн.</w:t>
            </w:r>
            <w:proofErr w:type="gramStart"/>
            <w:r w:rsidRPr="008F3105">
              <w:rPr>
                <w:rFonts w:ascii="Times New Roman" w:hAnsi="Times New Roman" w:cs="Times New Roman"/>
                <w:bCs/>
                <w:i/>
              </w:rPr>
              <w:t>ч</w:t>
            </w:r>
            <w:proofErr w:type="gramEnd"/>
            <w:r w:rsidRPr="008F3105">
              <w:rPr>
                <w:rFonts w:ascii="Times New Roman" w:hAnsi="Times New Roman" w:cs="Times New Roman"/>
                <w:bCs/>
                <w:i/>
              </w:rPr>
              <w:t>.)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 xml:space="preserve">Какая это часть речи? 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>Определим его род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>Форма множественного числа именительного падежа – суда.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>Синонимы: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 xml:space="preserve"> Судно – корабль – лодка – катер - подводная лодка - пароход - ледокол.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  <w:bCs/>
              </w:rPr>
              <w:t>Составим предложение и разберем его: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/>
                <w:bCs/>
                <w:i/>
              </w:rPr>
              <w:t>К  берегу причалило судно «Россия»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B6757" w:rsidRPr="008F3105" w:rsidRDefault="00FF05C1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lastRenderedPageBreak/>
              <w:t xml:space="preserve">Фронтально </w:t>
            </w:r>
            <w:r w:rsidRPr="00285F79">
              <w:rPr>
                <w:rFonts w:ascii="Times New Roman" w:hAnsi="Times New Roman" w:cs="Times New Roman"/>
                <w:u w:val="single"/>
              </w:rPr>
              <w:t>взаимодействуют, строят речевые высказывания</w:t>
            </w:r>
            <w:r w:rsidRPr="00285F79">
              <w:rPr>
                <w:rFonts w:ascii="Times New Roman" w:hAnsi="Times New Roman" w:cs="Times New Roman"/>
              </w:rPr>
              <w:t xml:space="preserve"> на</w:t>
            </w:r>
            <w:r w:rsidRPr="008F3105">
              <w:rPr>
                <w:rFonts w:ascii="Times New Roman" w:hAnsi="Times New Roman" w:cs="Times New Roman"/>
              </w:rPr>
              <w:t xml:space="preserve">  вопрос, что такое судно, подбирают синонимы</w:t>
            </w: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  <w:proofErr w:type="gramStart"/>
            <w:r w:rsidRPr="008F3105">
              <w:rPr>
                <w:rFonts w:ascii="Times New Roman" w:hAnsi="Times New Roman" w:cs="Times New Roman"/>
              </w:rPr>
              <w:t>Обучающиеся разбирают предложение по членам (1 ученик у доски, 2- его проверяет, дополняет)</w:t>
            </w:r>
            <w:proofErr w:type="gramEnd"/>
          </w:p>
          <w:p w:rsidR="00FF05C1" w:rsidRPr="008F3105" w:rsidRDefault="00FF05C1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7" w:rsidRDefault="00FF05C1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lastRenderedPageBreak/>
              <w:t>Наблюдение и анализ объекта.</w:t>
            </w: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Default="009026AD" w:rsidP="008F3105">
            <w:pPr>
              <w:rPr>
                <w:rFonts w:ascii="Times New Roman" w:hAnsi="Times New Roman" w:cs="Times New Roman"/>
              </w:rPr>
            </w:pPr>
          </w:p>
          <w:p w:rsidR="009026AD" w:rsidRPr="008F3105" w:rsidRDefault="009026AD" w:rsidP="008F31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Осуществляют для решения учебных задач операции анализа, синтеза, классификации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Оценивать правильность</w:t>
            </w:r>
          </w:p>
          <w:p w:rsidR="00FF05C1" w:rsidRPr="008F3105" w:rsidRDefault="00FF05C1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 xml:space="preserve"> общения, осуществлять </w:t>
            </w:r>
          </w:p>
          <w:p w:rsidR="003B6757" w:rsidRPr="008F3105" w:rsidRDefault="00FF05C1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 xml:space="preserve">самоанализ и </w:t>
            </w:r>
            <w:proofErr w:type="spellStart"/>
            <w:r w:rsidRPr="008F3105">
              <w:rPr>
                <w:rFonts w:ascii="Times New Roman" w:hAnsi="Times New Roman" w:cs="Times New Roman"/>
              </w:rPr>
              <w:t>взаимоанализ</w:t>
            </w:r>
            <w:proofErr w:type="spellEnd"/>
            <w:r w:rsidRPr="008F3105">
              <w:rPr>
                <w:rFonts w:ascii="Times New Roman" w:hAnsi="Times New Roman" w:cs="Times New Roman"/>
              </w:rPr>
              <w:t xml:space="preserve"> успешности в учебном диалоге.</w:t>
            </w:r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  <w:b/>
              </w:rPr>
              <w:lastRenderedPageBreak/>
              <w:t>3.Постановка учебной задачи.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3105"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</w:rPr>
              <w:t>Формирование и развитие ЦО к умению определять и формулировать проблему, познавательную цель и тему для изучения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B6757" w:rsidRPr="008F3105" w:rsidRDefault="003E14EE" w:rsidP="008F3105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F3105">
              <w:rPr>
                <w:rFonts w:ascii="Times New Roman" w:hAnsi="Times New Roman" w:cs="Times New Roman"/>
                <w:b/>
                <w:bCs/>
                <w:i/>
              </w:rPr>
              <w:t>Прочитайте стихотворение Е. Измайлова</w:t>
            </w:r>
            <w:proofErr w:type="gramStart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proofErr w:type="gramEnd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 xml:space="preserve"> (</w:t>
            </w:r>
            <w:proofErr w:type="gramStart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>с</w:t>
            </w:r>
            <w:proofErr w:type="gramEnd"/>
            <w:r w:rsidRPr="008F3105">
              <w:rPr>
                <w:rFonts w:ascii="Times New Roman" w:hAnsi="Times New Roman" w:cs="Times New Roman"/>
                <w:b/>
                <w:bCs/>
                <w:i/>
              </w:rPr>
              <w:t>лайд 5)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t>Жил да был на свете ПАР,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С виду был он сед и стар,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Но с кипящею водой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Он плясал как молодой.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Он из чайников струился,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Над кастрюлями клубился,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Никаких полезных дел</w:t>
            </w:r>
            <w:proofErr w:type="gramStart"/>
            <w:r w:rsidRPr="008F3105">
              <w:rPr>
                <w:rFonts w:ascii="Times New Roman" w:hAnsi="Times New Roman" w:cs="Times New Roman"/>
                <w:bCs/>
                <w:i/>
              </w:rPr>
              <w:br/>
              <w:t>Д</w:t>
            </w:r>
            <w:proofErr w:type="gramEnd"/>
            <w:r w:rsidRPr="008F3105">
              <w:rPr>
                <w:rFonts w:ascii="Times New Roman" w:hAnsi="Times New Roman" w:cs="Times New Roman"/>
                <w:bCs/>
                <w:i/>
              </w:rPr>
              <w:t>елать вовсе не умел.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Жило-было слово ХОД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</w:r>
            <w:r w:rsidRPr="008F3105">
              <w:rPr>
                <w:rFonts w:ascii="Times New Roman" w:hAnsi="Times New Roman" w:cs="Times New Roman"/>
                <w:bCs/>
                <w:i/>
              </w:rPr>
              <w:lastRenderedPageBreak/>
              <w:t>В слове ВЫХОД, в слове ВХОД,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В слове ХОДИКИ стучало,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И в ПОХОДЕ вдаль шагало.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Cs/>
                <w:i/>
              </w:rPr>
            </w:pPr>
            <w:r w:rsidRPr="008F3105">
              <w:rPr>
                <w:rFonts w:ascii="Times New Roman" w:hAnsi="Times New Roman" w:cs="Times New Roman"/>
                <w:bCs/>
                <w:i/>
              </w:rPr>
              <w:br/>
              <w:t>Так и жили ПАР и ХОД.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Жили врозь они, но вот</w:t>
            </w:r>
            <w:proofErr w:type="gramStart"/>
            <w:r w:rsidRPr="008F3105">
              <w:rPr>
                <w:rFonts w:ascii="Times New Roman" w:hAnsi="Times New Roman" w:cs="Times New Roman"/>
                <w:bCs/>
                <w:i/>
              </w:rPr>
              <w:br/>
              <w:t>В</w:t>
            </w:r>
            <w:proofErr w:type="gramEnd"/>
            <w:r w:rsidRPr="008F3105">
              <w:rPr>
                <w:rFonts w:ascii="Times New Roman" w:hAnsi="Times New Roman" w:cs="Times New Roman"/>
                <w:bCs/>
                <w:i/>
              </w:rPr>
              <w:t>месте их соединили –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По воде они поплыли.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Паром ходит ПАРОХОД,</w:t>
            </w:r>
            <w:r w:rsidRPr="008F3105">
              <w:rPr>
                <w:rFonts w:ascii="Times New Roman" w:hAnsi="Times New Roman" w:cs="Times New Roman"/>
                <w:bCs/>
                <w:i/>
              </w:rPr>
              <w:br/>
              <w:t>В паре ходят ПАР и ХОД</w:t>
            </w:r>
            <w:proofErr w:type="gramStart"/>
            <w:r w:rsidRPr="008F3105">
              <w:rPr>
                <w:rFonts w:ascii="Times New Roman" w:hAnsi="Times New Roman" w:cs="Times New Roman"/>
                <w:bCs/>
                <w:i/>
              </w:rPr>
              <w:t>.(</w:t>
            </w:r>
            <w:proofErr w:type="gramEnd"/>
            <w:r w:rsidRPr="008F3105">
              <w:rPr>
                <w:rFonts w:ascii="Times New Roman" w:hAnsi="Times New Roman" w:cs="Times New Roman"/>
                <w:bCs/>
                <w:i/>
              </w:rPr>
              <w:t>слайд 6)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Cs/>
              </w:rPr>
            </w:pPr>
            <w:r w:rsidRPr="008F3105">
              <w:rPr>
                <w:rFonts w:ascii="Times New Roman" w:hAnsi="Times New Roman" w:cs="Times New Roman"/>
                <w:bCs/>
              </w:rPr>
              <w:t>-Над какой темой будем сегодня работать на уроке?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  <w:u w:val="single"/>
              </w:rPr>
              <w:t>Корректирует</w:t>
            </w:r>
            <w:r w:rsidRPr="008F3105">
              <w:rPr>
                <w:rFonts w:ascii="Times New Roman" w:hAnsi="Times New Roman" w:cs="Times New Roman"/>
              </w:rPr>
              <w:t xml:space="preserve">  ответы,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color w:val="000000"/>
              </w:rPr>
            </w:pPr>
            <w:r w:rsidRPr="008F3105">
              <w:rPr>
                <w:rFonts w:ascii="Times New Roman" w:hAnsi="Times New Roman" w:cs="Times New Roman"/>
                <w:color w:val="000000"/>
              </w:rPr>
              <w:t>Вносит  необходимые дополнения  и коррективы</w:t>
            </w:r>
            <w:proofErr w:type="gramStart"/>
            <w:r w:rsidRPr="008F3105">
              <w:rPr>
                <w:rFonts w:ascii="Times New Roman" w:hAnsi="Times New Roman" w:cs="Times New Roman"/>
                <w:color w:val="000000"/>
              </w:rPr>
              <w:t>.(</w:t>
            </w:r>
            <w:proofErr w:type="gramEnd"/>
            <w:r w:rsidRPr="008F3105">
              <w:rPr>
                <w:rFonts w:ascii="Times New Roman" w:hAnsi="Times New Roman" w:cs="Times New Roman"/>
                <w:color w:val="000000"/>
              </w:rPr>
              <w:t>слайд 8)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E14EE" w:rsidRPr="00285F79" w:rsidRDefault="003E14EE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Расшифровывают тему урока, высказывают предположения  о том, что  могут узнать  по данной теме</w:t>
            </w:r>
          </w:p>
          <w:p w:rsidR="003E14EE" w:rsidRPr="00285F79" w:rsidRDefault="003E14EE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  <w:u w:val="single"/>
              </w:rPr>
              <w:t>Ставят перед собой задачи</w:t>
            </w:r>
            <w:r w:rsidRPr="00285F79">
              <w:rPr>
                <w:rFonts w:ascii="Times New Roman" w:hAnsi="Times New Roman" w:cs="Times New Roman"/>
              </w:rPr>
              <w:t>: изучить, оценить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</w:p>
          <w:p w:rsidR="003B6757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Взаимодейств</w:t>
            </w:r>
            <w:r w:rsidRPr="008F3105">
              <w:rPr>
                <w:rFonts w:ascii="Times New Roman" w:hAnsi="Times New Roman" w:cs="Times New Roman"/>
              </w:rPr>
              <w:lastRenderedPageBreak/>
              <w:t>овать во фронтальной работе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E14EE" w:rsidRPr="008F3105" w:rsidRDefault="003E14EE" w:rsidP="008F3105">
            <w:pPr>
              <w:rPr>
                <w:rFonts w:ascii="Times New Roman" w:hAnsi="Times New Roman" w:cs="Times New Roman"/>
                <w:color w:val="000000"/>
              </w:rPr>
            </w:pPr>
            <w:r w:rsidRPr="008F3105">
              <w:rPr>
                <w:rFonts w:ascii="Times New Roman" w:hAnsi="Times New Roman" w:cs="Times New Roman"/>
              </w:rPr>
              <w:lastRenderedPageBreak/>
              <w:t>Умения правильно поставить конкретные цели,</w:t>
            </w:r>
            <w:r w:rsidRPr="008F3105">
              <w:rPr>
                <w:rFonts w:ascii="Times New Roman" w:hAnsi="Times New Roman" w:cs="Times New Roman"/>
                <w:color w:val="000000"/>
              </w:rPr>
              <w:t xml:space="preserve"> прогнозировать возможные ситуации.</w:t>
            </w:r>
          </w:p>
          <w:p w:rsidR="003B6757" w:rsidRPr="008F3105" w:rsidRDefault="003E14EE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color w:val="000000"/>
              </w:rPr>
              <w:t xml:space="preserve">Учиться обнаруживать и формулировать учебную проблему </w:t>
            </w:r>
            <w:r w:rsidRPr="008F3105">
              <w:rPr>
                <w:rFonts w:ascii="Times New Roman" w:hAnsi="Times New Roman" w:cs="Times New Roman"/>
                <w:color w:val="000000"/>
              </w:rPr>
              <w:lastRenderedPageBreak/>
              <w:t>совместно с учителем.</w:t>
            </w:r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</w:rPr>
              <w:lastRenderedPageBreak/>
              <w:t>4</w:t>
            </w:r>
            <w:r w:rsidRPr="008F3105">
              <w:rPr>
                <w:rFonts w:ascii="Times New Roman" w:hAnsi="Times New Roman" w:cs="Times New Roman"/>
                <w:b/>
              </w:rPr>
              <w:t>.Решение учебной задачи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Формирование  и развитие ценностного отношения к совместной познавательной деятельности  по анализу  понятия «сложные слова»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B6757" w:rsidRPr="008F3105" w:rsidRDefault="003E14EE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  <w:u w:val="single"/>
              </w:rPr>
              <w:t xml:space="preserve">Организует ситуацию решения учебной задачи </w:t>
            </w:r>
            <w:r w:rsidRPr="008F3105">
              <w:rPr>
                <w:rFonts w:ascii="Times New Roman" w:hAnsi="Times New Roman" w:cs="Times New Roman"/>
              </w:rPr>
              <w:t xml:space="preserve"> о сложных словах</w:t>
            </w:r>
          </w:p>
          <w:p w:rsidR="003E14EE" w:rsidRPr="008F3105" w:rsidRDefault="003E14EE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  <w:u w:val="single"/>
              </w:rPr>
              <w:t>Вовлекает в эвристическую беседу</w:t>
            </w:r>
            <w:r w:rsidRPr="008F3105">
              <w:rPr>
                <w:rFonts w:ascii="Times New Roman" w:hAnsi="Times New Roman" w:cs="Times New Roman"/>
              </w:rPr>
              <w:t>: как же образуются сложные слова?</w:t>
            </w: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 xml:space="preserve"> (слайд 9)</w:t>
            </w:r>
          </w:p>
          <w:p w:rsidR="00285F79" w:rsidRPr="00285F79" w:rsidRDefault="00285F79" w:rsidP="00285F7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Откройте учебник на стр. 54. Познакомьтесь с правилом. Расскажите его друг другу. Работаете в парах, составляя кластер.</w:t>
            </w:r>
          </w:p>
          <w:p w:rsidR="00285F79" w:rsidRPr="00285F79" w:rsidRDefault="00285F79" w:rsidP="00285F79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8F3105" w:rsidRPr="008F3105" w:rsidRDefault="008F310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B6757" w:rsidRPr="00285F79" w:rsidRDefault="003E14EE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Решают проблему</w:t>
            </w:r>
            <w:proofErr w:type="gramStart"/>
            <w:r w:rsidRPr="00285F7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85F79">
              <w:rPr>
                <w:rFonts w:ascii="Times New Roman" w:hAnsi="Times New Roman" w:cs="Times New Roman"/>
              </w:rPr>
              <w:t xml:space="preserve"> обсуждая и выдвигая гипотезы в совместной (парной )деятельности ,осуществляют поиск необходимой информации</w:t>
            </w:r>
            <w:r w:rsidR="005056DD" w:rsidRPr="00285F79">
              <w:rPr>
                <w:rFonts w:ascii="Times New Roman" w:hAnsi="Times New Roman" w:cs="Times New Roman"/>
              </w:rPr>
              <w:t xml:space="preserve"> в ходе выполнения </w:t>
            </w:r>
            <w:proofErr w:type="spellStart"/>
            <w:r w:rsidR="005056DD" w:rsidRPr="00285F79">
              <w:rPr>
                <w:rFonts w:ascii="Times New Roman" w:hAnsi="Times New Roman" w:cs="Times New Roman"/>
              </w:rPr>
              <w:t>упр</w:t>
            </w:r>
            <w:proofErr w:type="spellEnd"/>
            <w:r w:rsidR="005056DD" w:rsidRPr="00285F79">
              <w:rPr>
                <w:rFonts w:ascii="Times New Roman" w:hAnsi="Times New Roman" w:cs="Times New Roman"/>
              </w:rPr>
              <w:t xml:space="preserve"> 116 </w:t>
            </w:r>
            <w:proofErr w:type="spellStart"/>
            <w:r w:rsidR="005056DD" w:rsidRPr="00285F79">
              <w:rPr>
                <w:rFonts w:ascii="Times New Roman" w:hAnsi="Times New Roman" w:cs="Times New Roman"/>
              </w:rPr>
              <w:t>уч-ка</w:t>
            </w:r>
            <w:proofErr w:type="spellEnd"/>
          </w:p>
          <w:p w:rsidR="00285F79" w:rsidRPr="00285F79" w:rsidRDefault="00285F79" w:rsidP="00285F79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</w:p>
          <w:p w:rsidR="00285F79" w:rsidRPr="00285F79" w:rsidRDefault="00285F79" w:rsidP="00285F7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Работают в парах, составляют кластер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56DD" w:rsidRPr="008F3105" w:rsidRDefault="005056DD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Исследуют</w:t>
            </w:r>
            <w:proofErr w:type="gramStart"/>
            <w:r w:rsidRPr="00285F7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85F79">
              <w:rPr>
                <w:rFonts w:ascii="Times New Roman" w:hAnsi="Times New Roman" w:cs="Times New Roman"/>
              </w:rPr>
              <w:t xml:space="preserve"> наблюдают и воспринимают</w:t>
            </w:r>
            <w:r w:rsidRPr="008F3105">
              <w:rPr>
                <w:rFonts w:ascii="Times New Roman" w:hAnsi="Times New Roman" w:cs="Times New Roman"/>
              </w:rPr>
              <w:t xml:space="preserve"> учебный материал.</w:t>
            </w: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Самостоятельное решение проблем поискового характера</w:t>
            </w: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056DD" w:rsidRPr="008F3105" w:rsidRDefault="005056DD" w:rsidP="008F310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F3105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умения объяснять свой выбор, строить фразы, отвечать на поставленный вопрос, </w:t>
            </w:r>
            <w:proofErr w:type="spellStart"/>
            <w:r w:rsidRPr="008F3105">
              <w:rPr>
                <w:rFonts w:ascii="Times New Roman" w:hAnsi="Times New Roman" w:cs="Times New Roman"/>
                <w:shd w:val="clear" w:color="auto" w:fill="FFFFFF"/>
              </w:rPr>
              <w:t>аргументиро</w:t>
            </w:r>
            <w:proofErr w:type="spellEnd"/>
            <w:r w:rsidRPr="008F31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F3105">
              <w:rPr>
                <w:rFonts w:ascii="Times New Roman" w:hAnsi="Times New Roman" w:cs="Times New Roman"/>
                <w:shd w:val="clear" w:color="auto" w:fill="FFFFFF"/>
              </w:rPr>
              <w:t>вать</w:t>
            </w:r>
            <w:proofErr w:type="spellEnd"/>
            <w:r w:rsidRPr="008F3105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  <w:i/>
              </w:rPr>
            </w:pP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  <w:i/>
              </w:rPr>
            </w:pPr>
          </w:p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B6757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Контролируют учебные действия, замечают допущенные ошибки</w:t>
            </w:r>
            <w:r w:rsidR="008F3105" w:rsidRPr="008F3105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8F3105" w:rsidRPr="008F3105">
              <w:rPr>
                <w:rFonts w:ascii="Times New Roman" w:hAnsi="Times New Roman" w:cs="Times New Roman"/>
              </w:rPr>
              <w:t>осознают правило контроля и успешно его использую</w:t>
            </w:r>
            <w:proofErr w:type="gramEnd"/>
            <w:r w:rsidR="008F3105" w:rsidRPr="008F3105">
              <w:rPr>
                <w:rFonts w:ascii="Times New Roman" w:hAnsi="Times New Roman" w:cs="Times New Roman"/>
              </w:rPr>
              <w:t xml:space="preserve"> в ходе решения </w:t>
            </w:r>
            <w:proofErr w:type="spellStart"/>
            <w:r w:rsidR="008F3105" w:rsidRPr="008F3105">
              <w:rPr>
                <w:rFonts w:ascii="Times New Roman" w:hAnsi="Times New Roman" w:cs="Times New Roman"/>
              </w:rPr>
              <w:t>уч</w:t>
            </w:r>
            <w:proofErr w:type="spellEnd"/>
            <w:r w:rsidR="008F3105" w:rsidRPr="008F3105">
              <w:rPr>
                <w:rFonts w:ascii="Times New Roman" w:hAnsi="Times New Roman" w:cs="Times New Roman"/>
              </w:rPr>
              <w:t xml:space="preserve"> задачи</w:t>
            </w:r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</w:rPr>
              <w:lastRenderedPageBreak/>
              <w:t>5</w:t>
            </w:r>
            <w:r w:rsidRPr="008F3105">
              <w:rPr>
                <w:rFonts w:ascii="Times New Roman" w:hAnsi="Times New Roman" w:cs="Times New Roman"/>
                <w:b/>
              </w:rPr>
              <w:t>. Динамическая пауза</w:t>
            </w:r>
          </w:p>
          <w:p w:rsidR="005056DD" w:rsidRPr="008F3105" w:rsidRDefault="005056DD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Формирование ценностного отношения к своему здоровью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B6757" w:rsidRPr="00285F79" w:rsidRDefault="005056DD" w:rsidP="008F3105">
            <w:pPr>
              <w:rPr>
                <w:rFonts w:ascii="Times New Roman" w:hAnsi="Times New Roman" w:cs="Times New Roman"/>
                <w:b/>
              </w:rPr>
            </w:pPr>
            <w:r w:rsidRPr="00285F79">
              <w:rPr>
                <w:rFonts w:ascii="Times New Roman" w:hAnsi="Times New Roman" w:cs="Times New Roman"/>
              </w:rPr>
              <w:t>Организует ситуацию  отдыха, снятия утомления с туловища</w:t>
            </w:r>
            <w:r w:rsidRPr="00285F79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B6757" w:rsidRPr="00285F79" w:rsidRDefault="005056DD" w:rsidP="008F3105">
            <w:pPr>
              <w:rPr>
                <w:rFonts w:ascii="Times New Roman" w:hAnsi="Times New Roman" w:cs="Times New Roman"/>
                <w:b/>
              </w:rPr>
            </w:pPr>
            <w:r w:rsidRPr="00285F79">
              <w:rPr>
                <w:rFonts w:ascii="Times New Roman" w:hAnsi="Times New Roman" w:cs="Times New Roman"/>
              </w:rPr>
              <w:t>Под руководством 1 ученика  выполняют гимнастику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6757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3B6757" w:rsidRPr="00285F79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285F79">
              <w:rPr>
                <w:rFonts w:ascii="Times New Roman" w:hAnsi="Times New Roman" w:cs="Times New Roman"/>
                <w:b/>
              </w:rPr>
              <w:t xml:space="preserve">6.Первичное </w:t>
            </w:r>
          </w:p>
          <w:p w:rsidR="005056DD" w:rsidRPr="00285F79" w:rsidRDefault="003B6757" w:rsidP="008F3105">
            <w:pPr>
              <w:rPr>
                <w:rFonts w:ascii="Times New Roman" w:hAnsi="Times New Roman" w:cs="Times New Roman"/>
                <w:b/>
              </w:rPr>
            </w:pPr>
            <w:r w:rsidRPr="00285F79">
              <w:rPr>
                <w:rFonts w:ascii="Times New Roman" w:hAnsi="Times New Roman" w:cs="Times New Roman"/>
                <w:b/>
              </w:rPr>
              <w:t xml:space="preserve">Закрепление. </w:t>
            </w:r>
            <w:r w:rsidR="005056DD" w:rsidRPr="00285F79">
              <w:rPr>
                <w:rFonts w:ascii="Times New Roman" w:hAnsi="Times New Roman" w:cs="Times New Roman"/>
              </w:rPr>
              <w:t>Формирование и развитие  ЦО к умению выполнять и оценивать  задание</w:t>
            </w:r>
            <w:proofErr w:type="gramStart"/>
            <w:r w:rsidR="005056DD" w:rsidRPr="00285F79">
              <w:rPr>
                <w:rFonts w:ascii="Times New Roman" w:hAnsi="Times New Roman" w:cs="Times New Roman"/>
                <w:u w:val="single"/>
              </w:rPr>
              <w:t xml:space="preserve"> .</w:t>
            </w:r>
            <w:proofErr w:type="gramEnd"/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056DD" w:rsidRPr="00285F79" w:rsidRDefault="005056DD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Организует ситуацию первичного закрепления</w:t>
            </w:r>
            <w:r w:rsidR="004F577A" w:rsidRPr="00285F79">
              <w:rPr>
                <w:rFonts w:ascii="Times New Roman" w:hAnsi="Times New Roman" w:cs="Times New Roman"/>
              </w:rPr>
              <w:t>, взаимопроверки</w:t>
            </w:r>
            <w:r w:rsidRPr="00285F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285F79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85F79">
              <w:rPr>
                <w:rFonts w:ascii="Times New Roman" w:hAnsi="Times New Roman" w:cs="Times New Roman"/>
              </w:rPr>
              <w:t xml:space="preserve"> 117)</w:t>
            </w:r>
          </w:p>
          <w:p w:rsidR="003B6757" w:rsidRPr="00285F79" w:rsidRDefault="008F3105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Решение лингвистической задачи (</w:t>
            </w:r>
            <w:proofErr w:type="spellStart"/>
            <w:proofErr w:type="gramStart"/>
            <w:r w:rsidRPr="00285F7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85F79">
              <w:rPr>
                <w:rFonts w:ascii="Times New Roman" w:hAnsi="Times New Roman" w:cs="Times New Roman"/>
              </w:rPr>
              <w:t xml:space="preserve"> 55) по ложной этимологии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056DD" w:rsidRPr="00285F79" w:rsidRDefault="005056DD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 xml:space="preserve">Выполняют </w:t>
            </w:r>
            <w:r w:rsidR="00AD76B5" w:rsidRPr="00285F79">
              <w:rPr>
                <w:rFonts w:ascii="Times New Roman" w:hAnsi="Times New Roman" w:cs="Times New Roman"/>
              </w:rPr>
              <w:t>совместно</w:t>
            </w:r>
            <w:r w:rsidRPr="00285F79">
              <w:rPr>
                <w:rFonts w:ascii="Times New Roman" w:hAnsi="Times New Roman" w:cs="Times New Roman"/>
              </w:rPr>
              <w:t xml:space="preserve"> (у доски)</w:t>
            </w:r>
          </w:p>
          <w:p w:rsidR="005056DD" w:rsidRPr="00285F79" w:rsidRDefault="005056DD" w:rsidP="008F3105">
            <w:pPr>
              <w:rPr>
                <w:rFonts w:ascii="Times New Roman" w:hAnsi="Times New Roman" w:cs="Times New Roman"/>
              </w:rPr>
            </w:pPr>
            <w:r w:rsidRPr="00285F79">
              <w:rPr>
                <w:rFonts w:ascii="Times New Roman" w:hAnsi="Times New Roman" w:cs="Times New Roman"/>
              </w:rPr>
              <w:t>Наблюдают, исследуют, обсуждают. Осущест</w:t>
            </w:r>
            <w:r w:rsidR="004F577A" w:rsidRPr="00285F79">
              <w:rPr>
                <w:rFonts w:ascii="Times New Roman" w:hAnsi="Times New Roman" w:cs="Times New Roman"/>
              </w:rPr>
              <w:t>вляют самооценку</w:t>
            </w:r>
          </w:p>
          <w:p w:rsidR="003B6757" w:rsidRPr="00285F79" w:rsidRDefault="003B6757" w:rsidP="008F31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7" w:rsidRPr="008F3105" w:rsidRDefault="003B6757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B6757" w:rsidRPr="008F3105" w:rsidRDefault="008F310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Формируют собственные мысли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B6757" w:rsidRPr="008F3105" w:rsidRDefault="005056DD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Осуществление самоанализа успешности участия в учебном диалоге.</w:t>
            </w:r>
          </w:p>
        </w:tc>
      </w:tr>
      <w:tr w:rsidR="00AD76B5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7.Первичная диагностика усвоения учебного материала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Формирование и развитие ЦО к осуществлению  оценочных умений (контроля</w:t>
            </w:r>
            <w:proofErr w:type="gramStart"/>
            <w:r w:rsidRPr="008F310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 самоанализа, взаимодействия)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Организует самостоятельную работу</w:t>
            </w:r>
            <w:r w:rsidRPr="008F3105">
              <w:rPr>
                <w:rFonts w:ascii="Times New Roman" w:hAnsi="Times New Roman" w:cs="Times New Roman"/>
                <w:b/>
                <w:i/>
              </w:rPr>
              <w:t xml:space="preserve"> (слайд 10)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Снег…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пад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, вод…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пад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, пыл…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сос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, кров…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сос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, стал..</w:t>
            </w:r>
            <w:proofErr w:type="gramStart"/>
            <w:r w:rsidRPr="008F3105">
              <w:rPr>
                <w:rFonts w:ascii="Times New Roman" w:hAnsi="Times New Roman" w:cs="Times New Roman"/>
                <w:b/>
                <w:i/>
              </w:rPr>
              <w:t>.в</w:t>
            </w:r>
            <w:proofErr w:type="gramEnd"/>
            <w:r w:rsidRPr="008F3105">
              <w:rPr>
                <w:rFonts w:ascii="Times New Roman" w:hAnsi="Times New Roman" w:cs="Times New Roman"/>
                <w:b/>
                <w:i/>
              </w:rPr>
              <w:t xml:space="preserve">ар, сам…вар, 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зме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 xml:space="preserve">…лов, 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верт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 xml:space="preserve">…лет,  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камн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…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пад</w:t>
            </w:r>
            <w:proofErr w:type="spellEnd"/>
            <w:r w:rsidRPr="008F3105">
              <w:rPr>
                <w:rFonts w:ascii="Times New Roman" w:hAnsi="Times New Roman" w:cs="Times New Roman"/>
                <w:b/>
                <w:i/>
              </w:rPr>
              <w:t>, пеш…ход, сам… кат, мор…ход, книг…люб, пул…мёт.</w:t>
            </w:r>
          </w:p>
          <w:p w:rsidR="008F3105" w:rsidRPr="008F3105" w:rsidRDefault="008F310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8F3105" w:rsidRPr="008F3105" w:rsidRDefault="008F310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Дополнит материал (по времени) (слайд 11)</w:t>
            </w:r>
          </w:p>
          <w:p w:rsidR="008F3105" w:rsidRPr="008F3105" w:rsidRDefault="008F310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Выполняют самостоятельно,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Взаимопроверка по эталону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Самостоятельный поиск информации в предложенных источниках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Самостоятельно планируют необходимые действия, операции</w:t>
            </w:r>
          </w:p>
        </w:tc>
      </w:tr>
      <w:tr w:rsidR="00AD76B5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t>8.</w:t>
            </w:r>
            <w:r w:rsidRPr="008F3105">
              <w:rPr>
                <w:rFonts w:ascii="Times New Roman" w:hAnsi="Times New Roman" w:cs="Times New Roman"/>
                <w:b/>
                <w:i/>
              </w:rPr>
              <w:t xml:space="preserve">Обобщение усвоенного и включение его в систему </w:t>
            </w:r>
            <w:proofErr w:type="spellStart"/>
            <w:r w:rsidRPr="008F3105">
              <w:rPr>
                <w:rFonts w:ascii="Times New Roman" w:hAnsi="Times New Roman" w:cs="Times New Roman"/>
                <w:b/>
                <w:i/>
              </w:rPr>
              <w:t>ЗУНов</w:t>
            </w:r>
            <w:proofErr w:type="spellEnd"/>
            <w:r w:rsidRPr="008F3105">
              <w:rPr>
                <w:rFonts w:ascii="Times New Roman" w:hAnsi="Times New Roman" w:cs="Times New Roman"/>
                <w:i/>
              </w:rPr>
              <w:t>.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t>Итоги урока.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</w:rPr>
              <w:t>Формирование и развитие ЦО к учебно-информационны</w:t>
            </w:r>
            <w:proofErr w:type="gramStart"/>
            <w:r w:rsidRPr="008F3105">
              <w:rPr>
                <w:rFonts w:ascii="Times New Roman" w:hAnsi="Times New Roman" w:cs="Times New Roman"/>
              </w:rPr>
              <w:t>м(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поисково-познавательная </w:t>
            </w:r>
            <w:proofErr w:type="spellStart"/>
            <w:r w:rsidRPr="008F3105">
              <w:rPr>
                <w:rFonts w:ascii="Times New Roman" w:hAnsi="Times New Roman" w:cs="Times New Roman"/>
              </w:rPr>
              <w:t>деят-ть</w:t>
            </w:r>
            <w:proofErr w:type="spellEnd"/>
            <w:r w:rsidRPr="008F3105">
              <w:rPr>
                <w:rFonts w:ascii="Times New Roman" w:hAnsi="Times New Roman" w:cs="Times New Roman"/>
              </w:rPr>
              <w:t xml:space="preserve">) , учебно-интеллектуальным умениям (анализировать, сопоставлять, сравнивать, </w:t>
            </w:r>
            <w:r w:rsidRPr="008F3105">
              <w:rPr>
                <w:rFonts w:ascii="Times New Roman" w:hAnsi="Times New Roman" w:cs="Times New Roman"/>
              </w:rPr>
              <w:lastRenderedPageBreak/>
              <w:t>обобщать).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D76B5" w:rsidRPr="00F56EC2" w:rsidRDefault="00AD76B5" w:rsidP="008F3105">
            <w:pPr>
              <w:rPr>
                <w:rFonts w:ascii="Times New Roman" w:hAnsi="Times New Roman" w:cs="Times New Roman"/>
              </w:rPr>
            </w:pPr>
            <w:r w:rsidRPr="00F56EC2">
              <w:rPr>
                <w:rFonts w:ascii="Times New Roman" w:hAnsi="Times New Roman" w:cs="Times New Roman"/>
              </w:rPr>
              <w:lastRenderedPageBreak/>
              <w:t xml:space="preserve">Организует ситуацию обобщения усвоенного и включения его в систему </w:t>
            </w:r>
            <w:proofErr w:type="spellStart"/>
            <w:r w:rsidRPr="00F56EC2">
              <w:rPr>
                <w:rFonts w:ascii="Times New Roman" w:hAnsi="Times New Roman" w:cs="Times New Roman"/>
              </w:rPr>
              <w:t>ЗУНов</w:t>
            </w:r>
            <w:proofErr w:type="spellEnd"/>
          </w:p>
          <w:p w:rsidR="00AD76B5" w:rsidRPr="00F56EC2" w:rsidRDefault="00AD76B5" w:rsidP="008F3105">
            <w:pPr>
              <w:rPr>
                <w:rFonts w:ascii="Times New Roman" w:hAnsi="Times New Roman" w:cs="Times New Roman"/>
              </w:rPr>
            </w:pP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Предлагает  вернуться  к  поставленным  задачам и проанализировать</w:t>
            </w:r>
            <w:proofErr w:type="gramStart"/>
            <w:r w:rsidRPr="008F310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 все ли  удалось исследовать, осмыслить по учебному материалу ?</w:t>
            </w:r>
            <w:r w:rsidR="004A0556">
              <w:rPr>
                <w:rFonts w:ascii="Times New Roman" w:hAnsi="Times New Roman" w:cs="Times New Roman"/>
              </w:rPr>
              <w:t xml:space="preserve"> (слайд 13)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Я знаю</w:t>
            </w:r>
            <w:proofErr w:type="gramStart"/>
            <w:r w:rsidRPr="008F3105">
              <w:rPr>
                <w:rFonts w:ascii="Times New Roman" w:hAnsi="Times New Roman" w:cs="Times New Roman"/>
                <w:b/>
                <w:i/>
              </w:rPr>
              <w:t>..</w:t>
            </w:r>
            <w:proofErr w:type="gramEnd"/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lastRenderedPageBreak/>
              <w:t>Я умею…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lastRenderedPageBreak/>
              <w:t xml:space="preserve">Наблюдают, анализируют и осмысливают полученные результаты по изучению темы соотносят цели и полученный результат, </w:t>
            </w:r>
            <w:proofErr w:type="spellStart"/>
            <w:r w:rsidRPr="008F3105">
              <w:rPr>
                <w:rFonts w:ascii="Times New Roman" w:hAnsi="Times New Roman" w:cs="Times New Roman"/>
              </w:rPr>
              <w:t>проговария</w:t>
            </w:r>
            <w:proofErr w:type="spellEnd"/>
            <w:r w:rsidRPr="008F310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8F3105">
              <w:rPr>
                <w:rFonts w:ascii="Times New Roman" w:hAnsi="Times New Roman" w:cs="Times New Roman"/>
              </w:rPr>
              <w:t>и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 фиксируя свои достижения, обнаруживают незнание, находят причины затруднений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Достижение поставленной учебной задачи.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 xml:space="preserve">Участвуют </w:t>
            </w:r>
            <w:proofErr w:type="gramStart"/>
            <w:r w:rsidRPr="008F3105">
              <w:rPr>
                <w:rFonts w:ascii="Times New Roman" w:hAnsi="Times New Roman" w:cs="Times New Roman"/>
              </w:rPr>
              <w:t>в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 организованно </w:t>
            </w:r>
            <w:proofErr w:type="gramStart"/>
            <w:r w:rsidRPr="008F3105">
              <w:rPr>
                <w:rFonts w:ascii="Times New Roman" w:hAnsi="Times New Roman" w:cs="Times New Roman"/>
              </w:rPr>
              <w:t>учителем</w:t>
            </w:r>
            <w:proofErr w:type="gramEnd"/>
            <w:r w:rsidRPr="008F3105">
              <w:rPr>
                <w:rFonts w:ascii="Times New Roman" w:hAnsi="Times New Roman" w:cs="Times New Roman"/>
              </w:rPr>
              <w:t xml:space="preserve"> дискуссии.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color w:val="000000"/>
              </w:rPr>
            </w:pPr>
            <w:r w:rsidRPr="008F3105">
              <w:rPr>
                <w:rFonts w:ascii="Times New Roman" w:hAnsi="Times New Roman" w:cs="Times New Roman"/>
                <w:color w:val="000000"/>
              </w:rPr>
              <w:t>определение последовательность действий.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color w:val="000000"/>
              </w:rPr>
              <w:t>Оценивание результатов деятельности</w:t>
            </w:r>
          </w:p>
        </w:tc>
      </w:tr>
      <w:tr w:rsidR="00AD76B5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  <w:i/>
              </w:rPr>
              <w:lastRenderedPageBreak/>
              <w:t>9.</w:t>
            </w:r>
            <w:r w:rsidRPr="008F3105">
              <w:rPr>
                <w:rFonts w:ascii="Times New Roman" w:hAnsi="Times New Roman" w:cs="Times New Roman"/>
                <w:b/>
                <w:i/>
              </w:rPr>
              <w:t>Предъявление и комментирование домашнего задания</w:t>
            </w:r>
            <w:r w:rsidRPr="008F3105">
              <w:rPr>
                <w:rFonts w:ascii="Times New Roman" w:hAnsi="Times New Roman" w:cs="Times New Roman"/>
                <w:i/>
              </w:rPr>
              <w:t>.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i/>
              </w:rPr>
            </w:pPr>
            <w:r w:rsidRPr="008F3105">
              <w:rPr>
                <w:rFonts w:ascii="Times New Roman" w:hAnsi="Times New Roman" w:cs="Times New Roman"/>
              </w:rPr>
              <w:t>Закрепление, проверка уровня  усвоения  учебного материала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Осуществляет ситуацию инструктажа по домашнему заданию</w:t>
            </w:r>
            <w:proofErr w:type="gramStart"/>
            <w:r w:rsidRPr="008F3105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D76B5" w:rsidRDefault="00DB3DB8" w:rsidP="008F3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  <w:r w:rsidR="00AD76B5" w:rsidRPr="008F3105">
              <w:rPr>
                <w:rFonts w:ascii="Times New Roman" w:hAnsi="Times New Roman" w:cs="Times New Roman"/>
              </w:rPr>
              <w:t xml:space="preserve"> вариативно</w:t>
            </w:r>
            <w:r>
              <w:rPr>
                <w:rFonts w:ascii="Times New Roman" w:hAnsi="Times New Roman" w:cs="Times New Roman"/>
              </w:rPr>
              <w:t>е упр.118 или 119</w:t>
            </w:r>
          </w:p>
          <w:p w:rsidR="00DB3DB8" w:rsidRPr="008F3105" w:rsidRDefault="00DB3DB8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</w:rPr>
            </w:pPr>
            <w:r w:rsidRPr="008F3105">
              <w:rPr>
                <w:rFonts w:ascii="Times New Roman" w:hAnsi="Times New Roman" w:cs="Times New Roman"/>
              </w:rPr>
              <w:t>Выбирают, спрашивают, записывают в дневник.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D76B5" w:rsidRPr="00CB30DD" w:rsidTr="00017AC7">
        <w:trPr>
          <w:trHeight w:val="1170"/>
        </w:trPr>
        <w:tc>
          <w:tcPr>
            <w:tcW w:w="2726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>10.Рефлексия (эмоциональная)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b/>
                <w:i/>
              </w:rPr>
              <w:t xml:space="preserve">учебной деятельности 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Формирование и развитие  ценностного отношения к умению анализировать и оценивать свои достижения в учебной деятельности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</w:rPr>
            </w:pPr>
            <w:r w:rsidRPr="008F3105">
              <w:rPr>
                <w:rFonts w:ascii="Times New Roman" w:hAnsi="Times New Roman" w:cs="Times New Roman"/>
              </w:rPr>
              <w:t>Организует дискуссию, позволяющую ученикам осмыслить  личный вклад в коллективную работу</w:t>
            </w:r>
          </w:p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  <w:color w:val="000000"/>
              </w:rPr>
              <w:t>Поощряет детей за активность, познавательную инициативу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6B5" w:rsidRPr="008F3105" w:rsidRDefault="00AD76B5" w:rsidP="009026A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8F3105">
              <w:rPr>
                <w:rFonts w:eastAsiaTheme="majorEastAsia"/>
                <w:sz w:val="22"/>
                <w:szCs w:val="22"/>
              </w:rPr>
              <w:t>оформляют</w:t>
            </w:r>
            <w:r w:rsidRPr="008F3105">
              <w:rPr>
                <w:sz w:val="22"/>
                <w:szCs w:val="22"/>
              </w:rPr>
              <w:t xml:space="preserve"> </w:t>
            </w:r>
            <w:r w:rsidRPr="009026AD">
              <w:rPr>
                <w:sz w:val="22"/>
                <w:szCs w:val="22"/>
              </w:rPr>
              <w:t>монологическое высказывание</w:t>
            </w:r>
            <w:r w:rsidRPr="008F3105">
              <w:rPr>
                <w:color w:val="333333"/>
                <w:sz w:val="22"/>
                <w:szCs w:val="22"/>
              </w:rPr>
              <w:t xml:space="preserve"> </w:t>
            </w:r>
          </w:p>
          <w:p w:rsidR="00AD76B5" w:rsidRPr="008F3105" w:rsidRDefault="00AD76B5" w:rsidP="009026AD">
            <w:pPr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hAnsi="Times New Roman" w:cs="Times New Roman"/>
              </w:rPr>
              <w:t>Комментируют самооценку.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D76B5" w:rsidRPr="008F3105" w:rsidRDefault="00AD76B5" w:rsidP="008F310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F3105">
              <w:rPr>
                <w:rFonts w:ascii="Times New Roman" w:eastAsiaTheme="majorEastAsia" w:hAnsi="Times New Roman" w:cs="Times New Roman"/>
              </w:rPr>
              <w:t>анализ </w:t>
            </w:r>
            <w:r w:rsidRPr="008F3105">
              <w:rPr>
                <w:rFonts w:ascii="Times New Roman" w:hAnsi="Times New Roman" w:cs="Times New Roman"/>
              </w:rPr>
              <w:t>эмоционального состояния, полученного от успешной (неуспешной) деятельности,</w:t>
            </w:r>
            <w:r w:rsidRPr="008F3105">
              <w:rPr>
                <w:rStyle w:val="apple-converted-space"/>
                <w:rFonts w:ascii="Times New Roman" w:eastAsiaTheme="majorEastAsia" w:hAnsi="Times New Roman" w:cs="Times New Roman"/>
                <w:color w:val="333333"/>
              </w:rPr>
              <w:t> </w:t>
            </w:r>
          </w:p>
        </w:tc>
      </w:tr>
    </w:tbl>
    <w:p w:rsidR="00285F79" w:rsidRDefault="00285F79" w:rsidP="00285F79">
      <w:pPr>
        <w:pStyle w:val="a5"/>
        <w:jc w:val="center"/>
        <w:rPr>
          <w:rFonts w:ascii="Times New Roman" w:hAnsi="Times New Roman" w:cs="Times New Roman"/>
          <w:b/>
        </w:rPr>
      </w:pPr>
    </w:p>
    <w:p w:rsidR="00285F79" w:rsidRDefault="00285F79" w:rsidP="00285F79">
      <w:pPr>
        <w:pStyle w:val="a5"/>
        <w:jc w:val="center"/>
        <w:rPr>
          <w:rFonts w:ascii="Times New Roman" w:hAnsi="Times New Roman" w:cs="Times New Roman"/>
          <w:b/>
        </w:rPr>
      </w:pPr>
    </w:p>
    <w:p w:rsidR="00285F79" w:rsidRPr="00285F79" w:rsidRDefault="00285F79" w:rsidP="00285F79">
      <w:pPr>
        <w:pStyle w:val="a5"/>
        <w:jc w:val="center"/>
        <w:rPr>
          <w:rFonts w:ascii="Times New Roman" w:hAnsi="Times New Roman" w:cs="Times New Roman"/>
          <w:b/>
        </w:rPr>
      </w:pPr>
      <w:r w:rsidRPr="00285F79">
        <w:rPr>
          <w:rFonts w:ascii="Times New Roman" w:hAnsi="Times New Roman" w:cs="Times New Roman"/>
          <w:b/>
        </w:rPr>
        <w:t>Приложение (дополнительный материал)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  <w:r w:rsidRPr="00285F79">
        <w:rPr>
          <w:rFonts w:ascii="Times New Roman" w:hAnsi="Times New Roman" w:cs="Times New Roman"/>
          <w:b/>
        </w:rPr>
        <w:t>Фамилия________________________________________________________________________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  <w:b/>
        </w:rPr>
        <w:t xml:space="preserve">Карточка№1 </w:t>
      </w:r>
      <w:r w:rsidRPr="00285F79">
        <w:rPr>
          <w:rFonts w:ascii="Times New Roman" w:hAnsi="Times New Roman" w:cs="Times New Roman"/>
        </w:rPr>
        <w:t>.Замените словосочетание  одним сложным словом</w:t>
      </w:r>
      <w:proofErr w:type="gramStart"/>
      <w:r w:rsidRPr="00285F79">
        <w:rPr>
          <w:rFonts w:ascii="Times New Roman" w:hAnsi="Times New Roman" w:cs="Times New Roman"/>
        </w:rPr>
        <w:t xml:space="preserve"> ,</w:t>
      </w:r>
      <w:proofErr w:type="gramEnd"/>
      <w:r w:rsidRPr="00285F79">
        <w:rPr>
          <w:rFonts w:ascii="Times New Roman" w:hAnsi="Times New Roman" w:cs="Times New Roman"/>
        </w:rPr>
        <w:t xml:space="preserve"> запишите его, выделите корень, подчеркните соединительную гласную.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Любить свободу-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Помогать взаимно-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proofErr w:type="gramStart"/>
      <w:r w:rsidRPr="00285F79">
        <w:rPr>
          <w:rFonts w:ascii="Times New Roman" w:hAnsi="Times New Roman" w:cs="Times New Roman"/>
        </w:rPr>
        <w:t>Засасывающий</w:t>
      </w:r>
      <w:proofErr w:type="gramEnd"/>
      <w:r w:rsidRPr="00285F79">
        <w:rPr>
          <w:rFonts w:ascii="Times New Roman" w:hAnsi="Times New Roman" w:cs="Times New Roman"/>
        </w:rPr>
        <w:t xml:space="preserve"> пыль-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Тот, кто варит мед-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</w:p>
    <w:p w:rsidR="00285F79" w:rsidRPr="00285F79" w:rsidRDefault="00285F79" w:rsidP="00285F79">
      <w:pPr>
        <w:rPr>
          <w:rFonts w:ascii="Times New Roman" w:hAnsi="Times New Roman" w:cs="Times New Roman"/>
        </w:rPr>
      </w:pP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  <w:r w:rsidRPr="00285F79">
        <w:rPr>
          <w:rFonts w:ascii="Times New Roman" w:hAnsi="Times New Roman" w:cs="Times New Roman"/>
          <w:b/>
        </w:rPr>
        <w:t>Фамилия____________________________________________________________________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  <w:b/>
        </w:rPr>
      </w:pPr>
      <w:r w:rsidRPr="00285F79">
        <w:rPr>
          <w:rFonts w:ascii="Times New Roman" w:hAnsi="Times New Roman" w:cs="Times New Roman"/>
          <w:b/>
        </w:rPr>
        <w:t>Карточка№2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К данным словам подберите антоним</w:t>
      </w:r>
      <w:proofErr w:type="gramStart"/>
      <w:r w:rsidRPr="00285F79">
        <w:rPr>
          <w:rFonts w:ascii="Times New Roman" w:hAnsi="Times New Roman" w:cs="Times New Roman"/>
        </w:rPr>
        <w:t>ы(</w:t>
      </w:r>
      <w:proofErr w:type="gramEnd"/>
      <w:r w:rsidRPr="00285F79">
        <w:rPr>
          <w:rFonts w:ascii="Times New Roman" w:hAnsi="Times New Roman" w:cs="Times New Roman"/>
        </w:rPr>
        <w:t>сложные слова), запишите их, выделите корень, подчеркните соединительную гласную.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Серьезный-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Однообразие-</w:t>
      </w:r>
    </w:p>
    <w:p w:rsidR="00285F79" w:rsidRPr="00285F79" w:rsidRDefault="00285F79" w:rsidP="00285F79">
      <w:pPr>
        <w:pStyle w:val="a5"/>
        <w:ind w:left="0"/>
        <w:rPr>
          <w:rFonts w:ascii="Times New Roman" w:hAnsi="Times New Roman" w:cs="Times New Roman"/>
        </w:rPr>
      </w:pPr>
      <w:r w:rsidRPr="00285F79">
        <w:rPr>
          <w:rFonts w:ascii="Times New Roman" w:hAnsi="Times New Roman" w:cs="Times New Roman"/>
        </w:rPr>
        <w:t>Враждебный-</w:t>
      </w:r>
    </w:p>
    <w:p w:rsidR="00B05825" w:rsidRDefault="00B05825"/>
    <w:sectPr w:rsidR="00B05825" w:rsidSect="003B1E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2DF"/>
    <w:multiLevelType w:val="hybridMultilevel"/>
    <w:tmpl w:val="5C605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E1E95"/>
    <w:multiLevelType w:val="hybridMultilevel"/>
    <w:tmpl w:val="0910E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77F9"/>
    <w:multiLevelType w:val="hybridMultilevel"/>
    <w:tmpl w:val="24903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B427A"/>
    <w:multiLevelType w:val="hybridMultilevel"/>
    <w:tmpl w:val="6B8A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964A0"/>
    <w:multiLevelType w:val="hybridMultilevel"/>
    <w:tmpl w:val="1BF6EF9A"/>
    <w:lvl w:ilvl="0" w:tplc="728CC4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2D2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6F7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885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054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6C0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C34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048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4A7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E9D"/>
    <w:rsid w:val="00017AC7"/>
    <w:rsid w:val="00067A7B"/>
    <w:rsid w:val="00285F79"/>
    <w:rsid w:val="003B1E9D"/>
    <w:rsid w:val="003B6757"/>
    <w:rsid w:val="003E14EE"/>
    <w:rsid w:val="004A0556"/>
    <w:rsid w:val="004F577A"/>
    <w:rsid w:val="005056DD"/>
    <w:rsid w:val="005901C4"/>
    <w:rsid w:val="005D6280"/>
    <w:rsid w:val="008F3105"/>
    <w:rsid w:val="009026AD"/>
    <w:rsid w:val="009964E5"/>
    <w:rsid w:val="009A0221"/>
    <w:rsid w:val="00AD76B5"/>
    <w:rsid w:val="00B05825"/>
    <w:rsid w:val="00CD7251"/>
    <w:rsid w:val="00DB3DB8"/>
    <w:rsid w:val="00DC1774"/>
    <w:rsid w:val="00F56EC2"/>
    <w:rsid w:val="00FF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B6757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c11c21">
    <w:name w:val="c11 c21"/>
    <w:basedOn w:val="a0"/>
    <w:rsid w:val="003B6757"/>
  </w:style>
  <w:style w:type="paragraph" w:styleId="a4">
    <w:name w:val="Normal (Web)"/>
    <w:basedOn w:val="a"/>
    <w:unhideWhenUsed/>
    <w:rsid w:val="003B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577A"/>
  </w:style>
  <w:style w:type="paragraph" w:styleId="a5">
    <w:name w:val="List Paragraph"/>
    <w:basedOn w:val="a"/>
    <w:uiPriority w:val="34"/>
    <w:qFormat/>
    <w:rsid w:val="00AD7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8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2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2015-10-31T11:06:00Z</dcterms:created>
  <dcterms:modified xsi:type="dcterms:W3CDTF">2015-11-01T11:48:00Z</dcterms:modified>
</cp:coreProperties>
</file>